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14" w:rsidRPr="00337B13" w:rsidRDefault="00D86614" w:rsidP="00D86614">
      <w:pPr>
        <w:jc w:val="center"/>
        <w:rPr>
          <w:b/>
          <w:sz w:val="24"/>
          <w:szCs w:val="24"/>
        </w:rPr>
      </w:pPr>
      <w:r w:rsidRPr="00337B13">
        <w:rPr>
          <w:b/>
          <w:sz w:val="24"/>
          <w:szCs w:val="24"/>
        </w:rPr>
        <w:t>Intercampus Degree Programs</w:t>
      </w:r>
      <w:bookmarkStart w:id="0" w:name="_GoBack"/>
      <w:bookmarkEnd w:id="0"/>
    </w:p>
    <w:p w:rsidR="00DE01CF" w:rsidRDefault="00D86614">
      <w:r w:rsidRPr="00D86614">
        <w:rPr>
          <w:u w:val="single"/>
        </w:rPr>
        <w:t>Intercampus Degree Program</w:t>
      </w:r>
      <w:r>
        <w:t>: integrated courses of study pursued at more than one campus.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86614" w:rsidTr="004B71FC">
        <w:tc>
          <w:tcPr>
            <w:tcW w:w="9576" w:type="dxa"/>
            <w:gridSpan w:val="2"/>
          </w:tcPr>
          <w:p w:rsidR="00D86614" w:rsidRPr="00D86614" w:rsidRDefault="00D86614" w:rsidP="00D86614">
            <w:pPr>
              <w:jc w:val="center"/>
              <w:rPr>
                <w:b/>
              </w:rPr>
            </w:pPr>
            <w:r>
              <w:t>Two type of intercampus degree programs, differing in process for admission and ability to transfer campuses:</w:t>
            </w:r>
          </w:p>
        </w:tc>
      </w:tr>
      <w:tr w:rsidR="00D86614" w:rsidTr="00337B13">
        <w:tc>
          <w:tcPr>
            <w:tcW w:w="4788" w:type="dxa"/>
            <w:shd w:val="clear" w:color="auto" w:fill="C2D69B" w:themeFill="accent3" w:themeFillTint="99"/>
          </w:tcPr>
          <w:p w:rsidR="00D86614" w:rsidRPr="00D86614" w:rsidRDefault="00D86614" w:rsidP="00D86614">
            <w:pPr>
              <w:jc w:val="center"/>
              <w:rPr>
                <w:b/>
              </w:rPr>
            </w:pPr>
            <w:r w:rsidRPr="00D86614">
              <w:rPr>
                <w:b/>
              </w:rPr>
              <w:t>Example 1</w:t>
            </w:r>
          </w:p>
        </w:tc>
        <w:tc>
          <w:tcPr>
            <w:tcW w:w="4788" w:type="dxa"/>
            <w:shd w:val="clear" w:color="auto" w:fill="D99594" w:themeFill="accent2" w:themeFillTint="99"/>
          </w:tcPr>
          <w:p w:rsidR="00D86614" w:rsidRPr="00D86614" w:rsidRDefault="00D86614" w:rsidP="00D86614">
            <w:pPr>
              <w:jc w:val="center"/>
              <w:rPr>
                <w:b/>
              </w:rPr>
            </w:pPr>
            <w:r w:rsidRPr="00D86614">
              <w:rPr>
                <w:b/>
              </w:rPr>
              <w:t>Example 2</w:t>
            </w:r>
          </w:p>
        </w:tc>
      </w:tr>
      <w:tr w:rsidR="00D86614" w:rsidTr="00D86614">
        <w:tc>
          <w:tcPr>
            <w:tcW w:w="4788" w:type="dxa"/>
          </w:tcPr>
          <w:p w:rsidR="00D86614" w:rsidRDefault="00D86614" w:rsidP="003A71A5">
            <w:pPr>
              <w:pStyle w:val="ListParagraph"/>
              <w:numPr>
                <w:ilvl w:val="0"/>
                <w:numId w:val="2"/>
              </w:numPr>
            </w:pPr>
            <w:r>
              <w:t xml:space="preserve">Each campus maintains its program and authority independent of the other except for the elements of the shared curriculum and other agreed upon criteria. </w:t>
            </w:r>
          </w:p>
        </w:tc>
        <w:tc>
          <w:tcPr>
            <w:tcW w:w="4788" w:type="dxa"/>
          </w:tcPr>
          <w:p w:rsidR="00D86614" w:rsidRDefault="00D86614" w:rsidP="003A71A5">
            <w:pPr>
              <w:pStyle w:val="ListParagraph"/>
              <w:numPr>
                <w:ilvl w:val="0"/>
                <w:numId w:val="2"/>
              </w:numPr>
            </w:pPr>
            <w:r>
              <w:t xml:space="preserve">An intercampus executive committee oversees all aspects of the program, including admissions. </w:t>
            </w:r>
          </w:p>
        </w:tc>
      </w:tr>
      <w:tr w:rsidR="00D86614" w:rsidTr="00337B13">
        <w:tc>
          <w:tcPr>
            <w:tcW w:w="4788" w:type="dxa"/>
            <w:tcBorders>
              <w:bottom w:val="single" w:sz="4" w:space="0" w:color="auto"/>
            </w:tcBorders>
          </w:tcPr>
          <w:p w:rsidR="00D86614" w:rsidRDefault="00D86614" w:rsidP="003A71A5">
            <w:pPr>
              <w:pStyle w:val="ListParagraph"/>
              <w:numPr>
                <w:ilvl w:val="0"/>
                <w:numId w:val="2"/>
              </w:numPr>
            </w:pPr>
            <w:r>
              <w:t>Students are admitted to one campus and may not be eligible to transfer.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D86614" w:rsidRDefault="00D86614" w:rsidP="003A71A5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may choose a home campus, based on financial support and/or choice of advisor, and may transfer thereafter among the campuses. </w:t>
            </w:r>
          </w:p>
        </w:tc>
      </w:tr>
      <w:tr w:rsidR="00D86614" w:rsidTr="00337B13">
        <w:tc>
          <w:tcPr>
            <w:tcW w:w="9576" w:type="dxa"/>
            <w:gridSpan w:val="2"/>
            <w:shd w:val="pct10" w:color="auto" w:fill="auto"/>
          </w:tcPr>
          <w:p w:rsidR="00D86614" w:rsidRPr="00D86614" w:rsidRDefault="00D86614" w:rsidP="00D86614">
            <w:pPr>
              <w:jc w:val="center"/>
              <w:rPr>
                <w:b/>
              </w:rPr>
            </w:pPr>
            <w:r w:rsidRPr="00D86614">
              <w:rPr>
                <w:b/>
              </w:rPr>
              <w:t>Both:</w:t>
            </w:r>
          </w:p>
        </w:tc>
      </w:tr>
      <w:tr w:rsidR="00D86614" w:rsidTr="006330AF">
        <w:tc>
          <w:tcPr>
            <w:tcW w:w="9576" w:type="dxa"/>
            <w:gridSpan w:val="2"/>
          </w:tcPr>
          <w:p w:rsidR="00D86614" w:rsidRDefault="00D86614" w:rsidP="003A71A5">
            <w:pPr>
              <w:pStyle w:val="ListParagraph"/>
              <w:numPr>
                <w:ilvl w:val="0"/>
                <w:numId w:val="1"/>
              </w:numPr>
            </w:pPr>
            <w:r>
              <w:t>The diploma will bear the name of all participating campuses.</w:t>
            </w:r>
          </w:p>
        </w:tc>
      </w:tr>
      <w:tr w:rsidR="00D86614" w:rsidTr="006330AF">
        <w:tc>
          <w:tcPr>
            <w:tcW w:w="9576" w:type="dxa"/>
            <w:gridSpan w:val="2"/>
          </w:tcPr>
          <w:p w:rsidR="00D86614" w:rsidRDefault="00D86614" w:rsidP="003A71A5">
            <w:pPr>
              <w:pStyle w:val="ListParagraph"/>
              <w:numPr>
                <w:ilvl w:val="0"/>
                <w:numId w:val="1"/>
              </w:numPr>
            </w:pPr>
            <w:r>
              <w:t>Sharing of resources, decisions on faculty workload, etc. are negotiated among participating campuses as the programs are set up.</w:t>
            </w:r>
          </w:p>
        </w:tc>
      </w:tr>
      <w:tr w:rsidR="00D86614" w:rsidTr="006330AF">
        <w:tc>
          <w:tcPr>
            <w:tcW w:w="9576" w:type="dxa"/>
            <w:gridSpan w:val="2"/>
          </w:tcPr>
          <w:p w:rsidR="00D86614" w:rsidRDefault="00D86614" w:rsidP="003A71A5">
            <w:pPr>
              <w:pStyle w:val="ListParagraph"/>
              <w:numPr>
                <w:ilvl w:val="0"/>
                <w:numId w:val="1"/>
              </w:numPr>
            </w:pPr>
            <w:r>
              <w:t>Bylaws and approval by several campuses and CCGA are required.</w:t>
            </w:r>
          </w:p>
        </w:tc>
      </w:tr>
      <w:tr w:rsidR="003A71A5" w:rsidTr="00CF1FB8">
        <w:tc>
          <w:tcPr>
            <w:tcW w:w="4788" w:type="dxa"/>
            <w:shd w:val="clear" w:color="auto" w:fill="C2D69B" w:themeFill="accent3" w:themeFillTint="99"/>
          </w:tcPr>
          <w:p w:rsidR="003A71A5" w:rsidRPr="00D86614" w:rsidRDefault="00F70AC8" w:rsidP="00CF1FB8">
            <w:pPr>
              <w:jc w:val="center"/>
              <w:rPr>
                <w:b/>
              </w:rPr>
            </w:pPr>
            <w:r>
              <w:rPr>
                <w:b/>
              </w:rPr>
              <w:t>Drama &amp; Theater (UCI-UCSD)</w:t>
            </w:r>
          </w:p>
        </w:tc>
        <w:tc>
          <w:tcPr>
            <w:tcW w:w="4788" w:type="dxa"/>
            <w:shd w:val="clear" w:color="auto" w:fill="D99594" w:themeFill="accent2" w:themeFillTint="99"/>
          </w:tcPr>
          <w:p w:rsidR="003A71A5" w:rsidRPr="00D86614" w:rsidRDefault="00F70AC8" w:rsidP="00CF1FB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EdD</w:t>
            </w:r>
            <w:proofErr w:type="spellEnd"/>
            <w:r>
              <w:rPr>
                <w:b/>
              </w:rPr>
              <w:t xml:space="preserve"> in Educational Administration &amp; Leadership (UCI-CSU) </w:t>
            </w:r>
          </w:p>
        </w:tc>
      </w:tr>
      <w:tr w:rsidR="00F70AC8" w:rsidTr="00CF1FB8">
        <w:tc>
          <w:tcPr>
            <w:tcW w:w="4788" w:type="dxa"/>
          </w:tcPr>
          <w:p w:rsidR="00F70AC8" w:rsidRDefault="00F70AC8" w:rsidP="00CF1FB8">
            <w:pPr>
              <w:pStyle w:val="ListParagraph"/>
              <w:numPr>
                <w:ilvl w:val="0"/>
                <w:numId w:val="2"/>
              </w:numPr>
            </w:pPr>
            <w:r>
              <w:t xml:space="preserve">Joint PhD </w:t>
            </w:r>
            <w:r w:rsidR="00945AF4">
              <w:t xml:space="preserve">in Drama &amp; Theater to provide students with a greater variety of training than either department could offer by itself. </w:t>
            </w:r>
          </w:p>
          <w:p w:rsidR="00945AF4" w:rsidRDefault="00945AF4" w:rsidP="00CF1FB8">
            <w:pPr>
              <w:pStyle w:val="ListParagraph"/>
              <w:numPr>
                <w:ilvl w:val="0"/>
                <w:numId w:val="2"/>
              </w:numPr>
            </w:pPr>
            <w:r>
              <w:t>Each department maintains autonomy.</w:t>
            </w:r>
          </w:p>
          <w:p w:rsidR="00945AF4" w:rsidRDefault="00945AF4" w:rsidP="00CF1FB8">
            <w:pPr>
              <w:pStyle w:val="ListParagraph"/>
              <w:numPr>
                <w:ilvl w:val="0"/>
                <w:numId w:val="2"/>
              </w:numPr>
            </w:pPr>
            <w:r>
              <w:t>Students are admitted to either UCI or UCSD, and receive</w:t>
            </w:r>
            <w:r w:rsidR="008D41EA">
              <w:t xml:space="preserve"> support from their home campus</w:t>
            </w:r>
            <w:r>
              <w:t>; requests to transfer are not encouraged.</w:t>
            </w:r>
          </w:p>
          <w:p w:rsidR="00945AF4" w:rsidRDefault="00945AF4" w:rsidP="00CF1FB8">
            <w:pPr>
              <w:pStyle w:val="ListParagraph"/>
              <w:numPr>
                <w:ilvl w:val="0"/>
                <w:numId w:val="2"/>
              </w:numPr>
            </w:pPr>
            <w:r>
              <w:t xml:space="preserve">A joint exec committee coordinates the program, with the chair rotating annually between the 2 campuses, and operating in conjunction with the campus directors of the two programs. </w:t>
            </w:r>
          </w:p>
        </w:tc>
        <w:tc>
          <w:tcPr>
            <w:tcW w:w="4788" w:type="dxa"/>
          </w:tcPr>
          <w:p w:rsidR="00F70AC8" w:rsidRDefault="00F70AC8" w:rsidP="00CF1FB8">
            <w:pPr>
              <w:pStyle w:val="ListParagraph"/>
              <w:numPr>
                <w:ilvl w:val="0"/>
                <w:numId w:val="2"/>
              </w:numPr>
            </w:pPr>
            <w:r>
              <w:t xml:space="preserve">Program offers an </w:t>
            </w:r>
            <w:proofErr w:type="spellStart"/>
            <w:r>
              <w:t>EdD</w:t>
            </w:r>
            <w:proofErr w:type="spellEnd"/>
            <w:r>
              <w:t xml:space="preserve"> degree with 4 tracks, each a designated emphasis on one of the CSU campus. </w:t>
            </w:r>
          </w:p>
          <w:p w:rsidR="00F70AC8" w:rsidRDefault="00F70AC8" w:rsidP="00CF1FB8">
            <w:pPr>
              <w:pStyle w:val="ListParagraph"/>
              <w:numPr>
                <w:ilvl w:val="0"/>
                <w:numId w:val="2"/>
              </w:numPr>
            </w:pPr>
            <w:r>
              <w:t>Students are admitted to the program by a joint admissions committee</w:t>
            </w:r>
          </w:p>
          <w:p w:rsidR="00F70AC8" w:rsidRDefault="00F70AC8" w:rsidP="00CF1FB8">
            <w:pPr>
              <w:pStyle w:val="ListParagraph"/>
              <w:numPr>
                <w:ilvl w:val="0"/>
                <w:numId w:val="2"/>
              </w:numPr>
            </w:pPr>
            <w:r>
              <w:t xml:space="preserve">The program is </w:t>
            </w:r>
            <w:r w:rsidR="00945AF4">
              <w:t>administered</w:t>
            </w:r>
            <w:r>
              <w:t xml:space="preserve"> at UCI, and the relevant academic unit on each of the CSU campuses.</w:t>
            </w:r>
          </w:p>
          <w:p w:rsidR="00F70AC8" w:rsidRDefault="00F70AC8" w:rsidP="00CF1FB8">
            <w:pPr>
              <w:pStyle w:val="ListParagraph"/>
              <w:numPr>
                <w:ilvl w:val="0"/>
                <w:numId w:val="2"/>
              </w:numPr>
            </w:pPr>
            <w:r>
              <w:t xml:space="preserve">Governance includes an executive committee on each campus elected by the participating faculty, a joint executive committee, and a joint admissions committee, both having equal representation from UCI and CSU. </w:t>
            </w:r>
          </w:p>
        </w:tc>
      </w:tr>
      <w:tr w:rsidR="00F70AC8" w:rsidTr="00CF1FB8">
        <w:tc>
          <w:tcPr>
            <w:tcW w:w="4788" w:type="dxa"/>
            <w:tcBorders>
              <w:bottom w:val="single" w:sz="4" w:space="0" w:color="auto"/>
            </w:tcBorders>
          </w:tcPr>
          <w:p w:rsidR="00F70AC8" w:rsidRDefault="00945AF4" w:rsidP="00CF1FB8">
            <w:pPr>
              <w:pStyle w:val="ListParagraph"/>
              <w:numPr>
                <w:ilvl w:val="0"/>
                <w:numId w:val="2"/>
              </w:numPr>
            </w:pPr>
            <w:r>
              <w:t>Class scheduling is an important aspect of the chair’s responsibilities, as students are required to take classes on both campuses. Advertising and catalog copy are coordinated by the campuses.</w:t>
            </w:r>
          </w:p>
          <w:p w:rsidR="00945AF4" w:rsidRDefault="00945AF4" w:rsidP="00CF1FB8">
            <w:pPr>
              <w:pStyle w:val="ListParagraph"/>
              <w:numPr>
                <w:ilvl w:val="0"/>
                <w:numId w:val="2"/>
              </w:numPr>
            </w:pPr>
            <w:r>
              <w:t xml:space="preserve">The program is evaluated as part of the regularly scheduled Academic Senate review process.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F70AC8" w:rsidRDefault="00F70AC8" w:rsidP="00CF1FB8">
            <w:pPr>
              <w:pStyle w:val="ListParagraph"/>
              <w:numPr>
                <w:ilvl w:val="0"/>
                <w:numId w:val="2"/>
              </w:numPr>
            </w:pPr>
            <w:r>
              <w:t xml:space="preserve">They choose a home campus based on their area of interest. </w:t>
            </w:r>
          </w:p>
          <w:p w:rsidR="00F70AC8" w:rsidRDefault="00F70AC8" w:rsidP="00CF1FB8">
            <w:pPr>
              <w:pStyle w:val="ListParagraph"/>
              <w:numPr>
                <w:ilvl w:val="0"/>
                <w:numId w:val="2"/>
              </w:numPr>
            </w:pPr>
            <w:r>
              <w:t xml:space="preserve">Classes are held at CSU during the academic </w:t>
            </w:r>
            <w:r w:rsidR="00945AF4">
              <w:t>year</w:t>
            </w:r>
            <w:r>
              <w:t xml:space="preserve"> and at UCI during the summers. </w:t>
            </w:r>
          </w:p>
          <w:p w:rsidR="00F70AC8" w:rsidRDefault="00F70AC8" w:rsidP="00CF1FB8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pay a UCI program fee, a portion remains at UCI to cover admin costs; the remaining monies are apportioned to the CSU campuses in accordance with their </w:t>
            </w:r>
            <w:proofErr w:type="spellStart"/>
            <w:r>
              <w:t>EdD</w:t>
            </w:r>
            <w:proofErr w:type="spellEnd"/>
            <w:r>
              <w:t xml:space="preserve"> enrollment. </w:t>
            </w:r>
          </w:p>
          <w:p w:rsidR="00F70AC8" w:rsidRDefault="00F70AC8" w:rsidP="00CF1FB8">
            <w:pPr>
              <w:pStyle w:val="ListParagraph"/>
              <w:numPr>
                <w:ilvl w:val="0"/>
                <w:numId w:val="2"/>
              </w:numPr>
            </w:pPr>
            <w:r>
              <w:t>UC policy on all academic issues is primary.</w:t>
            </w:r>
          </w:p>
          <w:p w:rsidR="00F70AC8" w:rsidRDefault="00F70AC8" w:rsidP="00CF1FB8">
            <w:pPr>
              <w:pStyle w:val="ListParagraph"/>
              <w:numPr>
                <w:ilvl w:val="0"/>
                <w:numId w:val="2"/>
              </w:numPr>
            </w:pPr>
            <w:r>
              <w:t xml:space="preserve">An MOU was designed to clarify issues related to academic regulations and financial support. </w:t>
            </w:r>
          </w:p>
        </w:tc>
      </w:tr>
    </w:tbl>
    <w:p w:rsidR="00D86614" w:rsidRPr="003A71A5" w:rsidRDefault="00D86614" w:rsidP="00A9036B">
      <w:pPr>
        <w:rPr>
          <w:b/>
        </w:rPr>
      </w:pPr>
    </w:p>
    <w:sectPr w:rsidR="00D86614" w:rsidRPr="003A71A5" w:rsidSect="00A9036B">
      <w:pgSz w:w="12240" w:h="15840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693D"/>
    <w:multiLevelType w:val="hybridMultilevel"/>
    <w:tmpl w:val="17AC9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B7114"/>
    <w:multiLevelType w:val="hybridMultilevel"/>
    <w:tmpl w:val="D2FC8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14"/>
    <w:rsid w:val="00337B13"/>
    <w:rsid w:val="003A71A5"/>
    <w:rsid w:val="008D41EA"/>
    <w:rsid w:val="00945AF4"/>
    <w:rsid w:val="00A9036B"/>
    <w:rsid w:val="00D86614"/>
    <w:rsid w:val="00DE01CF"/>
    <w:rsid w:val="00F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 UC Irvine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oabrudan</dc:creator>
  <cp:keywords/>
  <dc:description/>
  <cp:lastModifiedBy>oabrudan</cp:lastModifiedBy>
  <cp:revision>7</cp:revision>
  <cp:lastPrinted>2013-09-09T17:20:00Z</cp:lastPrinted>
  <dcterms:created xsi:type="dcterms:W3CDTF">2013-09-09T16:43:00Z</dcterms:created>
  <dcterms:modified xsi:type="dcterms:W3CDTF">2013-09-09T17:21:00Z</dcterms:modified>
</cp:coreProperties>
</file>